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748" w:rsidRDefault="002F074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13495" cy="9667875"/>
            <wp:effectExtent l="0" t="0" r="0" b="0"/>
            <wp:docPr id="1" name="Рисунок 1" descr="C:\Users\1\Desktop\постановление о закреплении территор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становление о закреплении территори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258" cy="9670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748" w:rsidRDefault="002F074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F0748" w:rsidRDefault="002F074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6F5CD8" w:rsidRDefault="006F5CD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Приложение 1</w:t>
      </w:r>
    </w:p>
    <w:p w:rsidR="006F5CD8" w:rsidRDefault="006F5CD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</w:rPr>
      </w:pPr>
    </w:p>
    <w:p w:rsidR="006F5CD8" w:rsidRDefault="006F5CD8" w:rsidP="006F5CD8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закреплении  территории муниципального образования </w:t>
      </w:r>
    </w:p>
    <w:p w:rsidR="006F5CD8" w:rsidRDefault="006F5CD8" w:rsidP="006F5CD8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 района  и г. Нурлат Республики Татарстан  за   муниципальными бюджетными и автономными  дошкольными  образовательными  учреждениями</w:t>
      </w:r>
    </w:p>
    <w:p w:rsidR="006F5CD8" w:rsidRDefault="006F5CD8" w:rsidP="006F5CD8">
      <w:pPr>
        <w:tabs>
          <w:tab w:val="left" w:pos="2835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и 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урлат Республики Татарстан,  реализующих основную  общеобразовательную программу дошкольного образования</w:t>
      </w:r>
    </w:p>
    <w:p w:rsidR="006F5CD8" w:rsidRDefault="006F5CD8" w:rsidP="006F5CD8">
      <w:pPr>
        <w:jc w:val="center"/>
        <w:rPr>
          <w:sz w:val="28"/>
          <w:szCs w:val="28"/>
        </w:rPr>
      </w:pPr>
    </w:p>
    <w:tbl>
      <w:tblPr>
        <w:tblStyle w:val="ab"/>
        <w:tblW w:w="1059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96"/>
        <w:gridCol w:w="6151"/>
        <w:gridCol w:w="3650"/>
      </w:tblGrid>
      <w:tr w:rsidR="006F5CD8" w:rsidTr="006F5CD8"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ДОУв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 Уставом.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Закрепленная территория ДОУ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 дошкольное образовательное учреждение « Детский сад №1 «Родничок» общеразвивающего вида» г. Нурлат  Республики Татарстан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иматдинова</w:t>
            </w:r>
            <w:proofErr w:type="spellEnd"/>
          </w:p>
        </w:tc>
      </w:tr>
      <w:tr w:rsidR="006F5CD8" w:rsidTr="006F5CD8">
        <w:trPr>
          <w:trHeight w:val="237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оветская(четная сторона с д.2 по д.124)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8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гольная</w:t>
            </w:r>
          </w:p>
        </w:tc>
      </w:tr>
      <w:tr w:rsidR="006F5CD8" w:rsidTr="006F5CD8">
        <w:trPr>
          <w:trHeight w:val="31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есоскладская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33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кладская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аслозаводская</w:t>
            </w:r>
            <w:proofErr w:type="spellEnd"/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101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156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№2 «Белочка» г. Нурлат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Советская (нечетная сторона с д.1 по 135)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Кооперативная  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Школьная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ул.К.Маркса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Вахитова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Козлова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Чапаева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М.Джалиля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Ломоносова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Лихачева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Чкалова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Мичурина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переулок  Школьный  </w:t>
            </w:r>
          </w:p>
        </w:tc>
      </w:tr>
      <w:tr w:rsidR="006F5CD8" w:rsidTr="006F5CD8">
        <w:trPr>
          <w:trHeight w:val="76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Гагарина  </w:t>
            </w:r>
          </w:p>
          <w:p w:rsidR="006F5CD8" w:rsidRPr="006F5CD8" w:rsidRDefault="006F5CD8">
            <w:pPr>
              <w:ind w:left="365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омо</w:t>
            </w: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носова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 «Светлячок»  общеразвивающего вида» г. Нурлат  Республики Татарстан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tbl>
            <w:tblPr>
              <w:tblW w:w="10095" w:type="dxa"/>
              <w:tblLayout w:type="fixed"/>
              <w:tblLook w:val="04A0" w:firstRow="1" w:lastRow="0" w:firstColumn="1" w:lastColumn="0" w:noHBand="0" w:noVBand="1"/>
            </w:tblPr>
            <w:tblGrid>
              <w:gridCol w:w="10095"/>
            </w:tblGrid>
            <w:tr w:rsidR="006F5CD8" w:rsidRPr="006F5CD8">
              <w:trPr>
                <w:cantSplit/>
                <w:trHeight w:val="2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оветская дом 147-187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ира  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70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ружбы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осмонавтов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обеды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индрякова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ефтяников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екрасова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иевская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еверная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тепана Разина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.Ч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ехова</w:t>
                  </w:r>
                </w:p>
              </w:tc>
            </w:tr>
            <w:tr w:rsidR="006F5CD8" w:rsidRPr="006F5CD8">
              <w:trPr>
                <w:cantSplit/>
                <w:trHeight w:val="249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ул.А.В.Виссарионова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ул.А.Г.Андреева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ндронова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.Б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акирова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.Б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ратская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.В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осточная</w:t>
                  </w:r>
                </w:p>
              </w:tc>
            </w:tr>
            <w:tr w:rsidR="006F5CD8" w:rsidRPr="006F5CD8">
              <w:trPr>
                <w:cantSplit/>
                <w:trHeight w:val="1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убравная</w:t>
                  </w:r>
                </w:p>
              </w:tc>
            </w:tr>
            <w:tr w:rsidR="006F5CD8" w:rsidRPr="006F5CD8">
              <w:trPr>
                <w:cantSplit/>
                <w:trHeight w:val="320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ул.И.Сафиуллина</w:t>
                  </w:r>
                </w:p>
              </w:tc>
            </w:tr>
            <w:tr w:rsidR="006F5CD8" w:rsidRPr="006F5CD8">
              <w:trPr>
                <w:cantSplit/>
                <w:trHeight w:val="320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.И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нтернационалистов</w:t>
                  </w:r>
                </w:p>
              </w:tc>
            </w:tr>
            <w:tr w:rsidR="006F5CD8" w:rsidRPr="006F5CD8">
              <w:trPr>
                <w:cantSplit/>
                <w:trHeight w:val="231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.И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пподромная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овостройки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ромышленная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,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Пер.Промышленый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2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ул.Р.Н.Киямова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ул.Р.Т.Ахметова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67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.Р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ябиновая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еменова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имбирская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.Т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ихая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.Х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адыева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49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.Ш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оссейная, Пер.Шоссейный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ул.Ю.Г.Юданова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.Т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арн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-Варн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лгинская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урмышская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66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ирная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ифтахова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Пер.Мифтахова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угинова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хметкино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.Ч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ишма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ушкино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</w:tbl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255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«Детский сад №4 «Росинка» г. Нурлат  Республики Татарстан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иматдинова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оветская(четная сторона с д.2 по д.124)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22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20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гольная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есоскладская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кладская</w:t>
            </w:r>
          </w:p>
        </w:tc>
      </w:tr>
      <w:tr w:rsidR="006F5CD8" w:rsidTr="006F5CD8">
        <w:trPr>
          <w:trHeight w:val="22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аслозаводская</w:t>
            </w:r>
            <w:proofErr w:type="spellEnd"/>
          </w:p>
        </w:tc>
      </w:tr>
      <w:tr w:rsidR="006F5CD8" w:rsidTr="006F5CD8">
        <w:trPr>
          <w:trHeight w:val="20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«Муниципальное автономное дошкольное образовательное учреждение «Детский сад №5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Камыр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Батыр» общеразвивающего вида» г. Нурлат 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ул.50 лет Победы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ул.А.Фахрутдинова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ул.А.Халикова</w:t>
            </w:r>
            <w:proofErr w:type="spellEnd"/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ерезовая</w:t>
            </w:r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ехетле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есенняя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ул.Г.Кариева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ул.им.А.К.Самаренкина</w:t>
            </w:r>
            <w:proofErr w:type="spellEnd"/>
          </w:p>
        </w:tc>
      </w:tr>
      <w:tr w:rsidR="006F5CD8" w:rsidTr="006F5CD8">
        <w:trPr>
          <w:trHeight w:val="17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ул.им.Р.С.Хамадеева</w:t>
            </w:r>
            <w:proofErr w:type="spellEnd"/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ул.Р.Валиахметова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ул.С.З.Сайдашева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ул.С.Х.Алишева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оварищеская</w:t>
            </w:r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ишмеле</w:t>
            </w:r>
            <w:proofErr w:type="spellEnd"/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ашина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билейная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ул.М.Х.Салимжанова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ул.им.З.Т.Тимерзянова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ерхненурлатская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зерная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абержная</w:t>
            </w:r>
            <w:proofErr w:type="spellEnd"/>
          </w:p>
        </w:tc>
      </w:tr>
      <w:tr w:rsidR="006F5CD8" w:rsidTr="006F5CD8">
        <w:trPr>
          <w:trHeight w:val="286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орговая</w:t>
            </w:r>
          </w:p>
        </w:tc>
      </w:tr>
      <w:tr w:rsidR="006F5CD8" w:rsidTr="006F5CD8">
        <w:trPr>
          <w:trHeight w:val="243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веточная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уговая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абержная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орговая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веточная</w:t>
            </w:r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уговая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учреждения «Детский сад № 6 «Солнышко» г. 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енинградская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шкинеева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 Захарова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70 лет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Нурлатскому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району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Челнинская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Хафизова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Студенческая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Филиппова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Михеева, Пер  Михеева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Мухарметова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Телестудия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альняя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.Ж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емчужная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вездная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алая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ул.Н.И.Захарова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ентральная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ул.Н.С.Думави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ул.Х.Туфана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ветлая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билейная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ности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 бюджетное дошкольное образовательное учреждение « Детский сад № 7 «Колосок» г. 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1374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«Детский сад  № 8 «Теремок» общеразвивающего вида г. Нурлат  Республики Татарстан»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tbl>
            <w:tblPr>
              <w:tblW w:w="10095" w:type="dxa"/>
              <w:tblLayout w:type="fixed"/>
              <w:tblLook w:val="04A0" w:firstRow="1" w:lastRow="0" w:firstColumn="1" w:lastColumn="0" w:noHBand="0" w:noVBand="1"/>
            </w:tblPr>
            <w:tblGrid>
              <w:gridCol w:w="10095"/>
            </w:tblGrid>
            <w:tr w:rsidR="006F5CD8" w:rsidRPr="006F5CD8">
              <w:trPr>
                <w:cantSplit/>
                <w:trHeight w:val="2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оветская дом 147-187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ира  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70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ружбы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осмонавтов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114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обеды                                                                                                      </w:t>
                  </w:r>
                </w:p>
              </w:tc>
            </w:tr>
          </w:tbl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69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248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9,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№ 9 «Елочка» г. Нурлат  1Республики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 Детский сад №10 «Колокольчик» г. Нурлат 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№11 «Пчелка» г. Нурлат 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аводской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аводская</w:t>
            </w:r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енина</w:t>
            </w:r>
          </w:p>
        </w:tc>
      </w:tr>
      <w:tr w:rsidR="006F5CD8" w:rsidTr="006F5CD8">
        <w:trPr>
          <w:trHeight w:val="13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осковская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иолковского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аяковского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арбышева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ачная 1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ачная 2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..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Солнечная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иреневая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адужная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бъездная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атутина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олстого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адовая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вражная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ернышевского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утузова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лючинская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овхозная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лубная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азанская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орожная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.Е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сенина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одгорная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олжская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ул.Г.Хусаинова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амская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ашкентская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лючевая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№13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Ивушка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г. Нурлат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№21 «Золотая рыбка» г. Нурлат  Республики Татарстан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уйбышева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жная, пер.Южный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расноармейская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уворова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аумана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екабристов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обачевского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ападная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олевая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партака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расина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ервомайская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узнецова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оголя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нгельса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митрова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алинина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рунзе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ул.40-летие Октября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ионерская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омсомольская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орького, переулок Горького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ермонтова, переулок Лермонтова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стровского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троителей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инейная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одниковая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ощевая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ул.8 Марта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амыковская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азовая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 для детей дошкольного и младшего школьного возраста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Нижненурлатская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начальная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школа-детский сад»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ижненурлатская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15,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автономное дошкольное </w:t>
            </w: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образовательное учреждение «Детский сад №14 «Сказка» общеразвивающего вида» г. Нурлат  Республики Татарстан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№17«Шатлык» г. Нурлат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оветская дом 147-187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ира     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ружбы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осмонавтов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обеды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ефтяников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екрасова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иевская   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еверная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ул.А.В.Виссарионова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ул.А.Г.Андреева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ндронова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акирова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ратская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осточная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убравная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ул.И.Сафиуллина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нтернационалистов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пподромная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овостройки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ромышленная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Пер.Промышленый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ул.Р.Н.Киямова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ул.Р.Т.Ахметова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ябиновая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еменова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имбирская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ихая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адыева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оссейная, Пер.Шоссейный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ул.Ю.Г.Юданова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арн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-Варн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лгинская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урмышская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ифтахова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Пер.Мифтахова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угинова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хметкино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ишма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ушкино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«Центр развития ребенка – детский сад» г. Нурлат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енинградская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шкинеева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Захарова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Ганеева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70 лет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Нурлатскому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району</w:t>
            </w:r>
          </w:p>
        </w:tc>
      </w:tr>
      <w:tr w:rsidR="006F5CD8" w:rsidTr="006F5CD8">
        <w:trPr>
          <w:trHeight w:val="353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Челнинская</w:t>
            </w:r>
            <w:proofErr w:type="spellEnd"/>
          </w:p>
        </w:tc>
      </w:tr>
      <w:tr w:rsidR="006F5CD8" w:rsidTr="006F5CD8">
        <w:trPr>
          <w:trHeight w:val="39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Хафизова</w:t>
            </w:r>
          </w:p>
        </w:tc>
      </w:tr>
      <w:tr w:rsidR="006F5CD8" w:rsidTr="006F5CD8">
        <w:trPr>
          <w:trHeight w:val="31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Студенческая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Филиппова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Михеева, Пер  Михеева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Мухарметова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Телестудия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альняя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.Ж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емчужная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вездная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ул.Н.И.Захарова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ентральная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ул.Н.С.Думави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ул.Х.Туфана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ветлая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билейная</w:t>
            </w:r>
          </w:p>
        </w:tc>
      </w:tr>
      <w:tr w:rsidR="006F5CD8" w:rsidTr="006F5CD8">
        <w:trPr>
          <w:trHeight w:val="282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ности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№22 «Ландыш» г. Нурлат  Республики Татарстан».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Верхненурлатская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дошкольного образовательного учреждения «Детский сад №15 «Алсу»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урлат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иматдинова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оветская(четная сторона с д.2 по д.124)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гольная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есоскладская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кладская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аслозаводская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учреждение» Детский сад № 16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Мамыково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амыково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района,с.Бутайха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района,с.Зузеево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Селенгуши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№18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Кульбаево-Мараса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ульбаво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района,с.Курнали-Амзя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19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Старые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тарые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 Детский сад № 20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Кичкальня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Кичкальня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 Детский сад № 23 с. Чувашский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Тимерлек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увашский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Тимерлик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 Детский сад № 24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горкино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горкино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25 с. Караульная Гора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Караульная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Гора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26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Биляр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-Озеро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Биляр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-Озеро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айтанкино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района,с.Ерыкла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 « Детский сад №27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Богдашкино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Богдашкино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№30 с. Нижние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Нижние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Средние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«Муниципальное бюджетное  дошкольное образовательное учреждение «Детский сад № 31  с. Новое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Иглайкино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Новое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Иглайкино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учреждение» Детский сад №32 «Радуга»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Тюрнясево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Тюрнясево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№33 с. Андреевка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Андреевка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 Детский сад №34 п. Заречный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п.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Заречный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37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улпаново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улпаново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38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Средняя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Средняя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ишневая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поляна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района,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с.Малая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для детей дошкольного и младшего школьного возраста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Салдакаевская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алдакаево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№28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урметьево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урметьево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района,сУрняк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района,с.Курманаево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</w:tbl>
    <w:p w:rsidR="006F5CD8" w:rsidRDefault="006F5CD8" w:rsidP="006F5CD8"/>
    <w:p w:rsidR="002118A8" w:rsidRPr="002F0748" w:rsidRDefault="002118A8" w:rsidP="00732EFD"/>
    <w:sectPr w:rsidR="002118A8" w:rsidRPr="002F0748" w:rsidSect="002F074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CD8"/>
    <w:rsid w:val="002118A8"/>
    <w:rsid w:val="002F0748"/>
    <w:rsid w:val="006F5CD8"/>
    <w:rsid w:val="0073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F5CD8"/>
  </w:style>
  <w:style w:type="paragraph" w:styleId="a5">
    <w:name w:val="footer"/>
    <w:basedOn w:val="a"/>
    <w:link w:val="a6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F5CD8"/>
  </w:style>
  <w:style w:type="paragraph" w:styleId="a7">
    <w:name w:val="Balloon Text"/>
    <w:basedOn w:val="a"/>
    <w:link w:val="a8"/>
    <w:uiPriority w:val="99"/>
    <w:semiHidden/>
    <w:unhideWhenUsed/>
    <w:rsid w:val="006F5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5CD8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F5CD8"/>
    <w:pPr>
      <w:spacing w:after="0" w:line="240" w:lineRule="auto"/>
    </w:pPr>
    <w:rPr>
      <w:rFonts w:eastAsiaTheme="minorHAnsi"/>
      <w:lang w:eastAsia="en-US"/>
    </w:rPr>
  </w:style>
  <w:style w:type="paragraph" w:styleId="aa">
    <w:name w:val="List Paragraph"/>
    <w:basedOn w:val="a"/>
    <w:uiPriority w:val="34"/>
    <w:qFormat/>
    <w:rsid w:val="006F5CD8"/>
    <w:pPr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6F5C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F5CD8"/>
  </w:style>
  <w:style w:type="paragraph" w:styleId="a5">
    <w:name w:val="footer"/>
    <w:basedOn w:val="a"/>
    <w:link w:val="a6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F5CD8"/>
  </w:style>
  <w:style w:type="paragraph" w:styleId="a7">
    <w:name w:val="Balloon Text"/>
    <w:basedOn w:val="a"/>
    <w:link w:val="a8"/>
    <w:uiPriority w:val="99"/>
    <w:semiHidden/>
    <w:unhideWhenUsed/>
    <w:rsid w:val="006F5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5CD8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F5CD8"/>
    <w:pPr>
      <w:spacing w:after="0" w:line="240" w:lineRule="auto"/>
    </w:pPr>
    <w:rPr>
      <w:rFonts w:eastAsiaTheme="minorHAnsi"/>
      <w:lang w:eastAsia="en-US"/>
    </w:rPr>
  </w:style>
  <w:style w:type="paragraph" w:styleId="aa">
    <w:name w:val="List Paragraph"/>
    <w:basedOn w:val="a"/>
    <w:uiPriority w:val="34"/>
    <w:qFormat/>
    <w:rsid w:val="006F5CD8"/>
    <w:pPr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6F5C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7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2273</Words>
  <Characters>12961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1</cp:lastModifiedBy>
  <cp:revision>4</cp:revision>
  <dcterms:created xsi:type="dcterms:W3CDTF">2015-01-29T06:15:00Z</dcterms:created>
  <dcterms:modified xsi:type="dcterms:W3CDTF">2015-01-29T06:30:00Z</dcterms:modified>
</cp:coreProperties>
</file>